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D914" w14:textId="77777777" w:rsidR="00EC7119" w:rsidRDefault="00E014A4">
      <w:pPr>
        <w:ind w:lef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8D99D" wp14:editId="2298D99E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98D915" w14:textId="77777777" w:rsidR="00EC7119" w:rsidRDefault="00E014A4">
      <w:pPr>
        <w:pStyle w:val="Header"/>
      </w:pPr>
      <w:r>
        <w:t>Peterborough Architectural Conservation Advisory Committee Minutes</w:t>
      </w:r>
    </w:p>
    <w:p w14:paraId="7B83002C" w14:textId="434D15F5" w:rsidR="00387ACD" w:rsidRDefault="00387ACD">
      <w:pPr>
        <w:pStyle w:val="MeetingInfo"/>
      </w:pPr>
    </w:p>
    <w:p w14:paraId="6BAA872D" w14:textId="77777777" w:rsidR="00387ACD" w:rsidRDefault="00387ACD">
      <w:pPr>
        <w:pStyle w:val="MeetingInfo"/>
      </w:pPr>
      <w:r>
        <w:t>January 7, 2020</w:t>
      </w:r>
    </w:p>
    <w:p w14:paraId="2298D91A" w14:textId="77777777" w:rsidR="00EC7119" w:rsidRDefault="00EC7119">
      <w:pPr>
        <w:spacing w:after="0"/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2390"/>
        <w:gridCol w:w="6632"/>
        <w:gridCol w:w="338"/>
      </w:tblGrid>
      <w:tr w:rsidR="00EC7119" w14:paraId="2298D91D" w14:textId="77777777" w:rsidTr="00EC71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1B" w14:textId="77777777" w:rsidR="00EC7119" w:rsidRDefault="00E014A4">
            <w:pPr>
              <w:pStyle w:val="AttendanceInfo"/>
            </w:pPr>
            <w:r>
              <w:t>Present</w:t>
            </w:r>
          </w:p>
        </w:tc>
        <w:tc>
          <w:tcPr>
            <w:tcW w:w="7000" w:type="dxa"/>
          </w:tcPr>
          <w:p w14:paraId="2298D91C" w14:textId="77777777" w:rsidR="00EC7119" w:rsidRDefault="00E014A4">
            <w:pPr>
              <w:pStyle w:val="Attendance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Dennis Carter-Edwards</w:t>
            </w:r>
          </w:p>
        </w:tc>
      </w:tr>
      <w:tr w:rsidR="00EC7119" w14:paraId="2298D920" w14:textId="77777777" w:rsidTr="00EC71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1E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1F" w14:textId="77777777" w:rsidR="00EC7119" w:rsidRDefault="00E014A4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Councillor Clarke</w:t>
            </w:r>
          </w:p>
        </w:tc>
      </w:tr>
      <w:tr w:rsidR="00EC7119" w14:paraId="2298D923" w14:textId="77777777" w:rsidTr="00EC7119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21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22" w14:textId="5F348017" w:rsidR="00EC7119" w:rsidRDefault="00E014A4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Stewart Hamilton</w:t>
            </w:r>
            <w:r w:rsidR="00387ACD">
              <w:t>, Chair</w:t>
            </w:r>
          </w:p>
        </w:tc>
      </w:tr>
      <w:tr w:rsidR="00EC7119" w14:paraId="2298D926" w14:textId="77777777" w:rsidTr="00EC71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24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25" w14:textId="11F523EF" w:rsidR="00EC7119" w:rsidRDefault="00E014A4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Jacqueline Irwin</w:t>
            </w:r>
            <w:r w:rsidR="00387ACD">
              <w:t xml:space="preserve"> (arrived at 5:11 p.m.)</w:t>
            </w:r>
          </w:p>
        </w:tc>
      </w:tr>
      <w:tr w:rsidR="00EC7119" w14:paraId="2298D929" w14:textId="77777777" w:rsidTr="00EC7119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27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28" w14:textId="77777777" w:rsidR="00EC7119" w:rsidRDefault="00E014A4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Debbie </w:t>
            </w:r>
            <w:proofErr w:type="spellStart"/>
            <w:r>
              <w:t>Keay</w:t>
            </w:r>
            <w:proofErr w:type="spellEnd"/>
          </w:p>
        </w:tc>
      </w:tr>
      <w:tr w:rsidR="00EC7119" w14:paraId="2298D92C" w14:textId="77777777" w:rsidTr="00EC71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2A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2B" w14:textId="77777777" w:rsidR="00EC7119" w:rsidRDefault="00E014A4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Jayne </w:t>
            </w:r>
            <w:proofErr w:type="spellStart"/>
            <w:r>
              <w:t>Spearin</w:t>
            </w:r>
            <w:proofErr w:type="spellEnd"/>
          </w:p>
        </w:tc>
      </w:tr>
      <w:tr w:rsidR="00EC7119" w14:paraId="2298D92F" w14:textId="77777777" w:rsidTr="00EC7119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2D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2E" w14:textId="77777777" w:rsidR="00EC7119" w:rsidRDefault="00E014A4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Elizabeth King</w:t>
            </w:r>
          </w:p>
        </w:tc>
      </w:tr>
      <w:tr w:rsidR="00EC7119" w14:paraId="2298D932" w14:textId="77777777" w:rsidTr="00EC71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30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31" w14:textId="77777777" w:rsidR="00EC7119" w:rsidRDefault="00E014A4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proofErr w:type="spellStart"/>
            <w:r>
              <w:t>Hintlemann</w:t>
            </w:r>
            <w:proofErr w:type="spellEnd"/>
          </w:p>
        </w:tc>
      </w:tr>
      <w:tr w:rsidR="00EC7119" w14:paraId="2298D935" w14:textId="77777777" w:rsidTr="00EC7119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33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34" w14:textId="77777777" w:rsidR="00EC7119" w:rsidRDefault="00E014A4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Terry</w:t>
            </w:r>
          </w:p>
        </w:tc>
      </w:tr>
      <w:tr w:rsidR="00EC7119" w14:paraId="2298D939" w14:textId="77777777" w:rsidTr="00EC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-23536" w:type="dxa"/>
          </w:tcPr>
          <w:p w14:paraId="2298D936" w14:textId="77777777" w:rsidR="00EC7119" w:rsidRDefault="00EC7119">
            <w:pPr>
              <w:pStyle w:val="AttendanceInfo"/>
            </w:pPr>
          </w:p>
        </w:tc>
        <w:tc>
          <w:tcPr>
            <w:tcW w:w="-23536" w:type="dxa"/>
          </w:tcPr>
          <w:p w14:paraId="2298D937" w14:textId="77777777" w:rsidR="00EC7119" w:rsidRDefault="00EC711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-23536" w:type="dxa"/>
          </w:tcPr>
          <w:p w14:paraId="2298D938" w14:textId="77777777" w:rsidR="00EC7119" w:rsidRDefault="00EC711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119" w14:paraId="2298D93C" w14:textId="77777777" w:rsidTr="00EC7119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3A" w14:textId="77777777" w:rsidR="00EC7119" w:rsidRDefault="00E014A4">
            <w:pPr>
              <w:pStyle w:val="AttendanceInfo"/>
            </w:pPr>
            <w:r>
              <w:t>Staff</w:t>
            </w:r>
          </w:p>
        </w:tc>
        <w:tc>
          <w:tcPr>
            <w:tcW w:w="7000" w:type="dxa"/>
          </w:tcPr>
          <w:p w14:paraId="2298D93B" w14:textId="77777777" w:rsidR="00EC7119" w:rsidRDefault="00E014A4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Hanson, Heritage Resources Coordinator</w:t>
            </w:r>
          </w:p>
        </w:tc>
      </w:tr>
      <w:tr w:rsidR="00EC7119" w14:paraId="2298D93F" w14:textId="77777777" w:rsidTr="00EC71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3D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3E" w14:textId="6BF62811" w:rsidR="00EC7119" w:rsidRDefault="00387ACD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Jennifer Guerin</w:t>
            </w:r>
            <w:r w:rsidR="00E014A4">
              <w:t xml:space="preserve">, </w:t>
            </w:r>
            <w:r>
              <w:t>Her</w:t>
            </w:r>
            <w:r w:rsidR="00E014A4">
              <w:t>itage</w:t>
            </w:r>
            <w:r>
              <w:t xml:space="preserve"> Researcher</w:t>
            </w:r>
          </w:p>
        </w:tc>
      </w:tr>
      <w:tr w:rsidR="00EC7119" w14:paraId="2298D942" w14:textId="77777777" w:rsidTr="00EC7119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2298D940" w14:textId="77777777" w:rsidR="00EC7119" w:rsidRDefault="00EC7119">
            <w:pPr>
              <w:pStyle w:val="AttendanceInfo"/>
            </w:pPr>
          </w:p>
        </w:tc>
        <w:tc>
          <w:tcPr>
            <w:tcW w:w="7000" w:type="dxa"/>
          </w:tcPr>
          <w:p w14:paraId="2298D941" w14:textId="04704BCA" w:rsidR="00EC7119" w:rsidRDefault="00E014A4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Kendra Sedgwick, Committee Coordinator</w:t>
            </w:r>
          </w:p>
        </w:tc>
      </w:tr>
    </w:tbl>
    <w:p w14:paraId="2298D944" w14:textId="77777777" w:rsidR="00EC7119" w:rsidRDefault="00E014A4">
      <w:pPr>
        <w:pStyle w:val="Heading1"/>
      </w:pPr>
      <w:r>
        <w:rPr>
          <w:b/>
        </w:rPr>
        <w:t>Call to Order</w:t>
      </w:r>
    </w:p>
    <w:p w14:paraId="2298D945" w14:textId="77777777" w:rsidR="00EC7119" w:rsidRDefault="00E014A4">
      <w:pPr>
        <w:pStyle w:val="Body1"/>
      </w:pPr>
      <w:r>
        <w:t>That meeting was called to order at 5:00 p.m. by Kendra Sedgwick, Committee Coordinator, in the Auditorium, Community Services Office. </w:t>
      </w:r>
    </w:p>
    <w:p w14:paraId="2298D946" w14:textId="77777777" w:rsidR="00EC7119" w:rsidRDefault="00E014A4">
      <w:pPr>
        <w:pStyle w:val="Body1"/>
      </w:pPr>
      <w:r>
        <w:t>The new Committee members were introduced and welcomed to the Committee.</w:t>
      </w:r>
    </w:p>
    <w:p w14:paraId="2298D947" w14:textId="77777777" w:rsidR="00EC7119" w:rsidRDefault="00E014A4">
      <w:pPr>
        <w:pStyle w:val="Heading1"/>
      </w:pPr>
      <w:r>
        <w:rPr>
          <w:b/>
        </w:rPr>
        <w:t>Election of Officers</w:t>
      </w:r>
    </w:p>
    <w:p w14:paraId="2298D948" w14:textId="77777777" w:rsidR="00EC7119" w:rsidRDefault="00E014A4">
      <w:pPr>
        <w:pStyle w:val="Body1"/>
      </w:pPr>
      <w:r>
        <w:t>The Committee Coordinator called for nominations for the Chair position.</w:t>
      </w:r>
    </w:p>
    <w:p w14:paraId="2298D949" w14:textId="77777777" w:rsidR="00EC7119" w:rsidRDefault="00E014A4">
      <w:pPr>
        <w:pStyle w:val="Heading2"/>
      </w:pPr>
      <w:r>
        <w:t>Chair</w:t>
      </w:r>
    </w:p>
    <w:p w14:paraId="2298D94B" w14:textId="77777777" w:rsidR="00EC7119" w:rsidRDefault="00E014A4">
      <w:pPr>
        <w:pStyle w:val="Body2"/>
      </w:pPr>
      <w:r>
        <w:t>Moved by Councillor Clarke</w:t>
      </w:r>
    </w:p>
    <w:p w14:paraId="2298D94C" w14:textId="77777777" w:rsidR="00EC7119" w:rsidRDefault="00E014A4">
      <w:pPr>
        <w:pStyle w:val="Body2"/>
      </w:pPr>
      <w:r>
        <w:rPr>
          <w:b/>
        </w:rPr>
        <w:t>That Stewart Hamilton be appointed as Chair of the Committee for 2020.</w:t>
      </w:r>
    </w:p>
    <w:p w14:paraId="2298D94D" w14:textId="1F1DE820" w:rsidR="00EC7119" w:rsidRDefault="00E014A4">
      <w:pPr>
        <w:pStyle w:val="Body2"/>
      </w:pPr>
      <w:r>
        <w:t>Carried</w:t>
      </w:r>
      <w:r>
        <w:br/>
      </w:r>
    </w:p>
    <w:p w14:paraId="27590778" w14:textId="5FBF54E2" w:rsidR="00F109BE" w:rsidRDefault="00F109BE" w:rsidP="00F109BE">
      <w:pPr>
        <w:pStyle w:val="Body2"/>
      </w:pPr>
      <w:r>
        <w:t xml:space="preserve">Stewart Hamilton assumed the Chair and called for nominations for the Vice Chair </w:t>
      </w:r>
      <w:r w:rsidR="00C87C24">
        <w:t>position</w:t>
      </w:r>
      <w:bookmarkStart w:id="0" w:name="_GoBack"/>
      <w:bookmarkEnd w:id="0"/>
      <w:r>
        <w:t>.</w:t>
      </w:r>
    </w:p>
    <w:p w14:paraId="2298D94E" w14:textId="77777777" w:rsidR="00EC7119" w:rsidRDefault="00E014A4">
      <w:pPr>
        <w:pStyle w:val="Heading2"/>
      </w:pPr>
      <w:r>
        <w:t>Vice Chair</w:t>
      </w:r>
    </w:p>
    <w:p w14:paraId="2298D94F" w14:textId="77777777" w:rsidR="00EC7119" w:rsidRDefault="00E014A4">
      <w:pPr>
        <w:pStyle w:val="Body2"/>
      </w:pPr>
      <w:r>
        <w:t>Moved by Councillor Clarke</w:t>
      </w:r>
    </w:p>
    <w:p w14:paraId="2298D950" w14:textId="77777777" w:rsidR="00EC7119" w:rsidRDefault="00E014A4">
      <w:pPr>
        <w:pStyle w:val="Body2"/>
      </w:pPr>
      <w:r>
        <w:rPr>
          <w:b/>
        </w:rPr>
        <w:t>That the appointment of the Vice Chair be deferred to the February Committee meeting.</w:t>
      </w:r>
    </w:p>
    <w:p w14:paraId="2298D951" w14:textId="77777777" w:rsidR="00EC7119" w:rsidRDefault="00E014A4">
      <w:pPr>
        <w:pStyle w:val="Body2"/>
      </w:pPr>
      <w:r>
        <w:t>Carried</w:t>
      </w:r>
      <w:r>
        <w:br/>
      </w:r>
    </w:p>
    <w:p w14:paraId="2298D952" w14:textId="77777777" w:rsidR="00EC7119" w:rsidRDefault="00E014A4">
      <w:pPr>
        <w:pStyle w:val="Heading1"/>
      </w:pPr>
      <w:r>
        <w:rPr>
          <w:b/>
        </w:rPr>
        <w:lastRenderedPageBreak/>
        <w:t>Confirmation of Minutes</w:t>
      </w:r>
    </w:p>
    <w:p w14:paraId="2298D954" w14:textId="77777777" w:rsidR="00EC7119" w:rsidRDefault="00E014A4">
      <w:pPr>
        <w:pStyle w:val="Body2"/>
      </w:pPr>
      <w:r>
        <w:t>Moved by Councillor Clarke</w:t>
      </w:r>
    </w:p>
    <w:p w14:paraId="2298D955" w14:textId="77777777" w:rsidR="00EC7119" w:rsidRDefault="00E014A4">
      <w:pPr>
        <w:pStyle w:val="Body2"/>
      </w:pPr>
      <w:r>
        <w:rPr>
          <w:b/>
        </w:rPr>
        <w:t>That the November 7, 2019 minutes be approved.</w:t>
      </w:r>
    </w:p>
    <w:p w14:paraId="2298D956" w14:textId="77777777" w:rsidR="00EC7119" w:rsidRDefault="00E014A4">
      <w:pPr>
        <w:pStyle w:val="Body2"/>
      </w:pPr>
      <w:r>
        <w:t>Carried</w:t>
      </w:r>
      <w:r>
        <w:br/>
      </w:r>
    </w:p>
    <w:p w14:paraId="2298D957" w14:textId="77777777" w:rsidR="00EC7119" w:rsidRDefault="00E014A4">
      <w:pPr>
        <w:pStyle w:val="Heading1"/>
      </w:pPr>
      <w:r>
        <w:rPr>
          <w:b/>
        </w:rPr>
        <w:t>Disclosure of Pecuniary Interest</w:t>
      </w:r>
    </w:p>
    <w:p w14:paraId="2298D958" w14:textId="396E420E" w:rsidR="00EC7119" w:rsidRDefault="00E014A4">
      <w:pPr>
        <w:pStyle w:val="Body1"/>
      </w:pPr>
      <w:r>
        <w:t xml:space="preserve">Debbie </w:t>
      </w:r>
      <w:proofErr w:type="spellStart"/>
      <w:r>
        <w:t>Keay</w:t>
      </w:r>
      <w:proofErr w:type="spellEnd"/>
      <w:r>
        <w:t>, declared an interest in Report PACAC20-003 - November and December Planning Circulations, specifically with File SPC-981 - 754 Water Street, as they are a client</w:t>
      </w:r>
      <w:r w:rsidR="007879D4">
        <w:t xml:space="preserve"> of her employer</w:t>
      </w:r>
      <w:r>
        <w:t>.</w:t>
      </w:r>
    </w:p>
    <w:p w14:paraId="2298D959" w14:textId="7F7BFB95" w:rsidR="00EC7119" w:rsidRDefault="00E014A4">
      <w:pPr>
        <w:pStyle w:val="Heading1"/>
        <w:rPr>
          <w:b/>
        </w:rPr>
      </w:pPr>
      <w:r>
        <w:rPr>
          <w:b/>
        </w:rPr>
        <w:t xml:space="preserve">Consent Agenda </w:t>
      </w:r>
    </w:p>
    <w:p w14:paraId="526F7013" w14:textId="39B557FA" w:rsidR="00387ACD" w:rsidRPr="00387ACD" w:rsidRDefault="00387ACD" w:rsidP="00387ACD">
      <w:r>
        <w:t>No items were passed as part of the Consent Agenda.</w:t>
      </w:r>
    </w:p>
    <w:p w14:paraId="2298D95A" w14:textId="77777777" w:rsidR="00EC7119" w:rsidRDefault="00E014A4">
      <w:pPr>
        <w:pStyle w:val="Heading1"/>
      </w:pPr>
      <w:r>
        <w:rPr>
          <w:b/>
        </w:rPr>
        <w:t>Reports and Communications</w:t>
      </w:r>
    </w:p>
    <w:p w14:paraId="3A0E15FF" w14:textId="466E40AC" w:rsidR="00387ACD" w:rsidRDefault="00387ACD" w:rsidP="00387ACD">
      <w:pPr>
        <w:pStyle w:val="Body2"/>
      </w:pPr>
      <w:r>
        <w:t xml:space="preserve">The Chair advised that Report PACAC20-009 </w:t>
      </w:r>
      <w:r w:rsidR="008F6881">
        <w:t xml:space="preserve">would be dealt with </w:t>
      </w:r>
      <w:r>
        <w:t>first.</w:t>
      </w:r>
    </w:p>
    <w:p w14:paraId="0F61E098" w14:textId="514E9980" w:rsidR="00387ACD" w:rsidRDefault="00387ACD" w:rsidP="00387ACD">
      <w:pPr>
        <w:pStyle w:val="Heading2"/>
      </w:pPr>
      <w:r>
        <w:t>Application for Demolition - Portion of a Listed Property</w:t>
      </w:r>
    </w:p>
    <w:p w14:paraId="38F1D7EC" w14:textId="77777777" w:rsidR="00387ACD" w:rsidRDefault="00387ACD" w:rsidP="00387ACD">
      <w:pPr>
        <w:pStyle w:val="Body2"/>
      </w:pPr>
      <w:r>
        <w:t>Report PACAC20-009</w:t>
      </w:r>
    </w:p>
    <w:p w14:paraId="046FF994" w14:textId="77777777" w:rsidR="00387ACD" w:rsidRDefault="00387ACD" w:rsidP="00387ACD">
      <w:pPr>
        <w:pStyle w:val="Body2"/>
      </w:pPr>
      <w:r>
        <w:t>Moved by Councillor Clarke</w:t>
      </w:r>
    </w:p>
    <w:p w14:paraId="12127842" w14:textId="2546A0A7" w:rsidR="00387ACD" w:rsidRDefault="00387ACD" w:rsidP="00387ACD">
      <w:pPr>
        <w:pStyle w:val="Body2"/>
      </w:pPr>
      <w:r>
        <w:rPr>
          <w:b/>
        </w:rPr>
        <w:t>That the PACAC approves the recommendations outlined in Report PACAC20-006, dated January 7, 2020 of the Heritage Resources Coordinator, as follows:</w:t>
      </w:r>
    </w:p>
    <w:p w14:paraId="699C3DE9" w14:textId="434E065E" w:rsidR="00387ACD" w:rsidRDefault="00387ACD" w:rsidP="00EF611A">
      <w:pPr>
        <w:pStyle w:val="Body2"/>
        <w:ind w:left="567" w:hanging="567"/>
      </w:pPr>
      <w:r>
        <w:rPr>
          <w:b/>
        </w:rPr>
        <w:t>a</w:t>
      </w:r>
      <w:r w:rsidR="00EF611A">
        <w:rPr>
          <w:b/>
        </w:rPr>
        <w:t xml:space="preserve">) </w:t>
      </w:r>
      <w:r w:rsidR="00EF611A">
        <w:rPr>
          <w:b/>
        </w:rPr>
        <w:tab/>
      </w:r>
      <w:r>
        <w:rPr>
          <w:b/>
        </w:rPr>
        <w:t>That the PACAC review the application for demolition of a portion of the Listed property known municipally as 107 Park Street North, and;</w:t>
      </w:r>
    </w:p>
    <w:p w14:paraId="2A000DDB" w14:textId="484FBBF0" w:rsidR="00387ACD" w:rsidRDefault="00387ACD" w:rsidP="00EF611A">
      <w:pPr>
        <w:pStyle w:val="Body2"/>
        <w:ind w:left="567" w:hanging="567"/>
      </w:pPr>
      <w:r>
        <w:rPr>
          <w:b/>
        </w:rPr>
        <w:t>b</w:t>
      </w:r>
      <w:r w:rsidR="00EF611A">
        <w:rPr>
          <w:b/>
        </w:rPr>
        <w:t>)</w:t>
      </w:r>
      <w:r w:rsidR="00EF611A">
        <w:rPr>
          <w:b/>
        </w:rPr>
        <w:tab/>
      </w:r>
      <w:r>
        <w:rPr>
          <w:b/>
        </w:rPr>
        <w:t>That the PACAC support the recommendation of staff that the smokestack on the former Canadian General Electric (CGE) factory site may be demolished, and;</w:t>
      </w:r>
    </w:p>
    <w:p w14:paraId="5F2047D9" w14:textId="6EFDEE81" w:rsidR="00387ACD" w:rsidRDefault="00387ACD" w:rsidP="00EF611A">
      <w:pPr>
        <w:pStyle w:val="Body2"/>
        <w:ind w:left="567" w:hanging="567"/>
      </w:pPr>
      <w:r>
        <w:rPr>
          <w:b/>
        </w:rPr>
        <w:t>c</w:t>
      </w:r>
      <w:r w:rsidR="00EF611A">
        <w:rPr>
          <w:b/>
        </w:rPr>
        <w:t>)</w:t>
      </w:r>
      <w:r w:rsidR="00EF611A">
        <w:rPr>
          <w:b/>
        </w:rPr>
        <w:tab/>
      </w:r>
      <w:r>
        <w:rPr>
          <w:b/>
        </w:rPr>
        <w:t>That PACAC support the recommendation of staff that the CGE site remain a listed property, and;</w:t>
      </w:r>
    </w:p>
    <w:p w14:paraId="74713FFF" w14:textId="4314D524" w:rsidR="00387ACD" w:rsidRDefault="00387ACD" w:rsidP="00EF611A">
      <w:pPr>
        <w:pStyle w:val="Body2"/>
        <w:ind w:left="567" w:hanging="567"/>
      </w:pPr>
      <w:r>
        <w:rPr>
          <w:b/>
        </w:rPr>
        <w:t>d</w:t>
      </w:r>
      <w:r w:rsidR="00EF611A">
        <w:rPr>
          <w:b/>
        </w:rPr>
        <w:t>)</w:t>
      </w:r>
      <w:r w:rsidR="00EF611A">
        <w:rPr>
          <w:b/>
        </w:rPr>
        <w:tab/>
      </w:r>
      <w:r>
        <w:rPr>
          <w:b/>
        </w:rPr>
        <w:t>That staff be directed to forward PACAC’s recommendation</w:t>
      </w:r>
      <w:r w:rsidR="00EF611A">
        <w:rPr>
          <w:b/>
        </w:rPr>
        <w:t>s</w:t>
      </w:r>
      <w:r>
        <w:rPr>
          <w:b/>
        </w:rPr>
        <w:t xml:space="preserve"> to Council.</w:t>
      </w:r>
    </w:p>
    <w:p w14:paraId="4A9DA241" w14:textId="37B1169E" w:rsidR="00387ACD" w:rsidRDefault="00387ACD" w:rsidP="00387ACD">
      <w:pPr>
        <w:pStyle w:val="Heading2"/>
      </w:pPr>
      <w:r>
        <w:t>Carried</w:t>
      </w:r>
      <w:r>
        <w:br/>
      </w:r>
    </w:p>
    <w:p w14:paraId="52BA93CD" w14:textId="77777777" w:rsidR="00EF611A" w:rsidRDefault="00EF611A" w:rsidP="00EF611A">
      <w:pPr>
        <w:pStyle w:val="Body2"/>
      </w:pPr>
      <w:r>
        <w:t>Councillor Clarke left the meeting at 5:20 p.m.</w:t>
      </w:r>
    </w:p>
    <w:p w14:paraId="2165FD74" w14:textId="77777777" w:rsidR="00387ACD" w:rsidRDefault="00387ACD">
      <w:pPr>
        <w:pStyle w:val="Heading2"/>
      </w:pPr>
    </w:p>
    <w:p w14:paraId="0A7F41B1" w14:textId="77777777" w:rsidR="00EF611A" w:rsidRDefault="00EF611A">
      <w:pPr>
        <w:pStyle w:val="Heading2"/>
      </w:pPr>
      <w:r>
        <w:br w:type="page"/>
      </w:r>
    </w:p>
    <w:p w14:paraId="2298D968" w14:textId="1AF6D612" w:rsidR="00EC7119" w:rsidRDefault="00E014A4">
      <w:pPr>
        <w:pStyle w:val="Heading2"/>
      </w:pPr>
      <w:r>
        <w:lastRenderedPageBreak/>
        <w:t>Heritage Preservation Office Presentation</w:t>
      </w:r>
    </w:p>
    <w:p w14:paraId="2298D969" w14:textId="77777777" w:rsidR="00EC7119" w:rsidRDefault="00E014A4">
      <w:pPr>
        <w:pStyle w:val="Body2"/>
      </w:pPr>
      <w:r>
        <w:t>Report PACAC20-007</w:t>
      </w:r>
    </w:p>
    <w:p w14:paraId="2298D96A" w14:textId="77777777" w:rsidR="00EC7119" w:rsidRDefault="00E014A4">
      <w:pPr>
        <w:pStyle w:val="Body2"/>
      </w:pPr>
      <w:r>
        <w:t xml:space="preserve">Moved by Debbie </w:t>
      </w:r>
      <w:proofErr w:type="spellStart"/>
      <w:r>
        <w:t>Keay</w:t>
      </w:r>
      <w:proofErr w:type="spellEnd"/>
    </w:p>
    <w:p w14:paraId="2298D96B" w14:textId="77777777" w:rsidR="00EC7119" w:rsidRDefault="00E014A4">
      <w:pPr>
        <w:pStyle w:val="Body2"/>
      </w:pPr>
      <w:r>
        <w:rPr>
          <w:b/>
        </w:rPr>
        <w:t>That the Peterborough Architectural Conservation Advisory Committee approves the recommendation outlined in Report PACAC20-007, dated January 7, 2020 of the Heritage Resources Coordinator, as follows:</w:t>
      </w:r>
    </w:p>
    <w:p w14:paraId="2298D96C" w14:textId="77777777" w:rsidR="00EC7119" w:rsidRDefault="00E014A4">
      <w:pPr>
        <w:pStyle w:val="Body2"/>
      </w:pPr>
      <w:r>
        <w:rPr>
          <w:b/>
        </w:rPr>
        <w:t>That the presentation from the Heritage Preservation Office staff be received for information.</w:t>
      </w:r>
    </w:p>
    <w:p w14:paraId="2298D96D" w14:textId="77777777" w:rsidR="00EC7119" w:rsidRDefault="00E014A4">
      <w:pPr>
        <w:pStyle w:val="Body2"/>
      </w:pPr>
      <w:r>
        <w:t>Carried</w:t>
      </w:r>
      <w:r>
        <w:br/>
      </w:r>
    </w:p>
    <w:p w14:paraId="2298D96E" w14:textId="77777777" w:rsidR="00EC7119" w:rsidRDefault="00E014A4">
      <w:pPr>
        <w:pStyle w:val="Heading2"/>
      </w:pPr>
      <w:r>
        <w:t>Orientation for Boards and Committees Presentation</w:t>
      </w:r>
    </w:p>
    <w:p w14:paraId="2298D96F" w14:textId="77777777" w:rsidR="00EC7119" w:rsidRDefault="00E014A4">
      <w:pPr>
        <w:pStyle w:val="Body2"/>
      </w:pPr>
      <w:r>
        <w:t>Report PACAC20-008</w:t>
      </w:r>
    </w:p>
    <w:p w14:paraId="2298D970" w14:textId="77777777" w:rsidR="00EC7119" w:rsidRDefault="00E014A4">
      <w:pPr>
        <w:pStyle w:val="Body2"/>
      </w:pPr>
      <w:r>
        <w:t xml:space="preserve">Moved by Jayne </w:t>
      </w:r>
      <w:proofErr w:type="spellStart"/>
      <w:r>
        <w:t>Spearin</w:t>
      </w:r>
      <w:proofErr w:type="spellEnd"/>
    </w:p>
    <w:p w14:paraId="2298D971" w14:textId="77777777" w:rsidR="00EC7119" w:rsidRDefault="00E014A4">
      <w:pPr>
        <w:pStyle w:val="Body2"/>
      </w:pPr>
      <w:r>
        <w:rPr>
          <w:b/>
        </w:rPr>
        <w:t>That the Peterborough Architectural Conservation Advisory Committee approve the recommendation outlined in Report PACAC20-008, dated January 7, 2020 of the Heritage Resources Coordinator, as follows:</w:t>
      </w:r>
    </w:p>
    <w:p w14:paraId="2298D972" w14:textId="77777777" w:rsidR="00EC7119" w:rsidRDefault="00E014A4">
      <w:pPr>
        <w:pStyle w:val="Body2"/>
      </w:pPr>
      <w:r>
        <w:rPr>
          <w:b/>
        </w:rPr>
        <w:t>That the presentation from Clerk’s Office staff be received for information.</w:t>
      </w:r>
    </w:p>
    <w:p w14:paraId="2298D973" w14:textId="77777777" w:rsidR="00EC7119" w:rsidRDefault="00E014A4">
      <w:pPr>
        <w:pStyle w:val="Body2"/>
      </w:pPr>
      <w:r>
        <w:t>Carried</w:t>
      </w:r>
      <w:r>
        <w:br/>
      </w:r>
    </w:p>
    <w:p w14:paraId="2298D974" w14:textId="77777777" w:rsidR="00EC7119" w:rsidRDefault="00E014A4">
      <w:pPr>
        <w:pStyle w:val="Heading2"/>
      </w:pPr>
      <w:r>
        <w:t>2019-2020 Year in Review and Action Plan </w:t>
      </w:r>
    </w:p>
    <w:p w14:paraId="2298D975" w14:textId="77777777" w:rsidR="00EC7119" w:rsidRDefault="00E014A4">
      <w:pPr>
        <w:pStyle w:val="Body2"/>
      </w:pPr>
      <w:r>
        <w:t>Report PACAC20-005</w:t>
      </w:r>
    </w:p>
    <w:p w14:paraId="2298D976" w14:textId="77777777" w:rsidR="00EC7119" w:rsidRDefault="00E014A4">
      <w:pPr>
        <w:pStyle w:val="Body2"/>
      </w:pPr>
      <w:r>
        <w:t>The Chair indicated that a list of action items for completion in 2020 will be brought back in February for final approval.</w:t>
      </w:r>
    </w:p>
    <w:p w14:paraId="4B71558C" w14:textId="77777777" w:rsidR="00F109BE" w:rsidRDefault="00F109BE">
      <w:pPr>
        <w:pStyle w:val="Heading2"/>
      </w:pPr>
    </w:p>
    <w:p w14:paraId="2298D979" w14:textId="70CEDFEC" w:rsidR="00EC7119" w:rsidRDefault="00E014A4">
      <w:pPr>
        <w:pStyle w:val="Heading2"/>
      </w:pPr>
      <w:r>
        <w:t>Addition of Properties to the Heritage Register for 2020</w:t>
      </w:r>
    </w:p>
    <w:p w14:paraId="2298D97A" w14:textId="77777777" w:rsidR="00EC7119" w:rsidRDefault="00E014A4">
      <w:pPr>
        <w:pStyle w:val="Body2"/>
      </w:pPr>
      <w:r>
        <w:t>Report PACAC20-006</w:t>
      </w:r>
    </w:p>
    <w:p w14:paraId="2298D97B" w14:textId="77777777" w:rsidR="00EC7119" w:rsidRDefault="00E014A4">
      <w:pPr>
        <w:pStyle w:val="Body2"/>
      </w:pPr>
      <w:r>
        <w:t>Moved by Elizabeth King</w:t>
      </w:r>
    </w:p>
    <w:p w14:paraId="2298D97C" w14:textId="77777777" w:rsidR="00EC7119" w:rsidRDefault="00E014A4">
      <w:pPr>
        <w:pStyle w:val="Body2"/>
      </w:pPr>
      <w:r>
        <w:rPr>
          <w:b/>
        </w:rPr>
        <w:t>That the PACAC approves the recommendations outlined in Report PACAC20-006, dated January 7, 2020 of the Heritage Resources Coordinator, as follows:</w:t>
      </w:r>
    </w:p>
    <w:p w14:paraId="2298D97D" w14:textId="36EA819A" w:rsidR="00EC7119" w:rsidRDefault="00E014A4" w:rsidP="00CB78F9">
      <w:pPr>
        <w:pStyle w:val="ListParagraph"/>
        <w:numPr>
          <w:ilvl w:val="0"/>
          <w:numId w:val="1"/>
        </w:numPr>
        <w:ind w:left="567" w:hanging="567"/>
      </w:pPr>
      <w:r>
        <w:rPr>
          <w:b/>
        </w:rPr>
        <w:t>That the PACAC consider which areas to focus the next set of listings for the Heritage Register; and,</w:t>
      </w:r>
    </w:p>
    <w:p w14:paraId="2298D97E" w14:textId="6A613A78" w:rsidR="00EC7119" w:rsidRDefault="00E014A4" w:rsidP="00CB78F9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That the PACAC provide Staff with direction regarding ongoing listings for 2020.</w:t>
      </w:r>
    </w:p>
    <w:p w14:paraId="2298D982" w14:textId="63C9DE2F" w:rsidR="00EC7119" w:rsidRDefault="00CB78F9" w:rsidP="00CB78F9">
      <w:pPr>
        <w:pStyle w:val="Body2"/>
        <w:numPr>
          <w:ilvl w:val="0"/>
          <w:numId w:val="1"/>
        </w:numPr>
        <w:ind w:left="567" w:hanging="567"/>
      </w:pPr>
      <w:r>
        <w:rPr>
          <w:b/>
        </w:rPr>
        <w:lastRenderedPageBreak/>
        <w:t>Th</w:t>
      </w:r>
      <w:r w:rsidR="00E014A4">
        <w:rPr>
          <w:b/>
        </w:rPr>
        <w:t>at staff focus on East City, South of Hunter Street, as the focus for listings for 2020.</w:t>
      </w:r>
    </w:p>
    <w:p w14:paraId="2298D983" w14:textId="55EBBC97" w:rsidR="00EC7119" w:rsidRDefault="00E014A4" w:rsidP="007879D4">
      <w:pPr>
        <w:pStyle w:val="Body2"/>
        <w:spacing w:after="0"/>
      </w:pPr>
      <w:r>
        <w:t>Carried</w:t>
      </w:r>
      <w:r>
        <w:br/>
      </w:r>
    </w:p>
    <w:p w14:paraId="4FAED9CD" w14:textId="77777777" w:rsidR="00F109BE" w:rsidRPr="00F109BE" w:rsidRDefault="00F109BE" w:rsidP="00F109BE"/>
    <w:p w14:paraId="508CBCEC" w14:textId="77777777" w:rsidR="00387ACD" w:rsidRDefault="00387ACD" w:rsidP="007879D4">
      <w:pPr>
        <w:pStyle w:val="Heading2"/>
        <w:spacing w:before="0"/>
      </w:pPr>
      <w:r>
        <w:t>November and December Planning Circulations</w:t>
      </w:r>
    </w:p>
    <w:p w14:paraId="423891A9" w14:textId="77777777" w:rsidR="00387ACD" w:rsidRDefault="00387ACD" w:rsidP="00387ACD">
      <w:pPr>
        <w:pStyle w:val="Body2"/>
      </w:pPr>
      <w:r>
        <w:t>Report PACAC20-003</w:t>
      </w:r>
    </w:p>
    <w:p w14:paraId="56E75793" w14:textId="77777777" w:rsidR="007879D4" w:rsidRDefault="007879D4" w:rsidP="007879D4">
      <w:pPr>
        <w:pStyle w:val="Body2"/>
        <w:spacing w:after="0"/>
      </w:pPr>
      <w:r>
        <w:t>Due to Debbie</w:t>
      </w:r>
      <w:r w:rsidR="00387ACD">
        <w:t xml:space="preserve"> </w:t>
      </w:r>
      <w:proofErr w:type="spellStart"/>
      <w:r w:rsidR="00387ACD">
        <w:t>Keay</w:t>
      </w:r>
      <w:r>
        <w:t>’s</w:t>
      </w:r>
      <w:proofErr w:type="spellEnd"/>
      <w:r>
        <w:t xml:space="preserve"> previously </w:t>
      </w:r>
      <w:r w:rsidR="00387ACD">
        <w:t>declared conflict</w:t>
      </w:r>
      <w:r>
        <w:t>, she did not discuss or vote on this item.</w:t>
      </w:r>
      <w:r w:rsidR="00387ACD">
        <w:br/>
      </w:r>
    </w:p>
    <w:p w14:paraId="12BA25BD" w14:textId="2F97355F" w:rsidR="00387ACD" w:rsidRDefault="00387ACD" w:rsidP="00387ACD">
      <w:pPr>
        <w:pStyle w:val="Body2"/>
      </w:pPr>
      <w:r>
        <w:t>Moved by Councillor Clarke</w:t>
      </w:r>
    </w:p>
    <w:p w14:paraId="0A468B98" w14:textId="77777777" w:rsidR="00387ACD" w:rsidRDefault="00387ACD" w:rsidP="00387ACD">
      <w:pPr>
        <w:pStyle w:val="Body2"/>
      </w:pPr>
      <w:r>
        <w:rPr>
          <w:b/>
        </w:rPr>
        <w:t>That the Peterborough Architectural Conservation Advisory Committee approve the recommendation outlined in Report PACAC20-003, dated January 7, 2020 of the Heritage Resources Coordinator, as follows:</w:t>
      </w:r>
    </w:p>
    <w:p w14:paraId="4F660815" w14:textId="77777777" w:rsidR="00387ACD" w:rsidRDefault="00387ACD" w:rsidP="00387ACD">
      <w:pPr>
        <w:pStyle w:val="Body2"/>
      </w:pPr>
      <w:r>
        <w:rPr>
          <w:b/>
        </w:rPr>
        <w:t>That the PACAC receive and provide comment on Planning circulations received in November and December 2019.</w:t>
      </w:r>
    </w:p>
    <w:p w14:paraId="1850DA82" w14:textId="77777777" w:rsidR="00387ACD" w:rsidRDefault="00387ACD" w:rsidP="00E014A4">
      <w:pPr>
        <w:pStyle w:val="Body2"/>
        <w:spacing w:after="0"/>
      </w:pPr>
      <w:r>
        <w:t>Carried</w:t>
      </w:r>
      <w:r>
        <w:br/>
      </w:r>
    </w:p>
    <w:p w14:paraId="02B37B50" w14:textId="77777777" w:rsidR="00EF611A" w:rsidRDefault="00EF611A" w:rsidP="00EF611A">
      <w:pPr>
        <w:pStyle w:val="Heading2"/>
      </w:pPr>
      <w:r>
        <w:t>January Heritage Preservation Office Report</w:t>
      </w:r>
    </w:p>
    <w:p w14:paraId="3A8E5FD7" w14:textId="77777777" w:rsidR="00EF611A" w:rsidRDefault="00EF611A" w:rsidP="00EF611A">
      <w:pPr>
        <w:pStyle w:val="Body2"/>
      </w:pPr>
      <w:r>
        <w:t>Report PACAC20-001</w:t>
      </w:r>
    </w:p>
    <w:p w14:paraId="02FF824B" w14:textId="77777777" w:rsidR="00EF611A" w:rsidRDefault="00EF611A" w:rsidP="00EF611A">
      <w:pPr>
        <w:pStyle w:val="Body2"/>
      </w:pPr>
      <w:r>
        <w:t xml:space="preserve">Moved by Jayne </w:t>
      </w:r>
      <w:proofErr w:type="spellStart"/>
      <w:r>
        <w:t>Spearin</w:t>
      </w:r>
      <w:proofErr w:type="spellEnd"/>
    </w:p>
    <w:p w14:paraId="1F3630CB" w14:textId="77777777" w:rsidR="00EF611A" w:rsidRDefault="00EF611A" w:rsidP="00EF611A">
      <w:pPr>
        <w:pStyle w:val="Body2"/>
      </w:pPr>
      <w:r>
        <w:rPr>
          <w:b/>
        </w:rPr>
        <w:t>That the Peterborough Architectural Conservation Advisory Committee approve the recommendation outlined in Report PACAC20-001, dated January 7, 2020 of the Heritage Resources Coordinator, as follows:</w:t>
      </w:r>
    </w:p>
    <w:p w14:paraId="7CFAA267" w14:textId="77777777" w:rsidR="00EF611A" w:rsidRDefault="00EF611A" w:rsidP="00EF611A">
      <w:pPr>
        <w:pStyle w:val="Body2"/>
      </w:pPr>
      <w:r>
        <w:rPr>
          <w:b/>
        </w:rPr>
        <w:t>That the report with respect to the activities of the Heritage Preservation Office for November and December 2019 be received for information.</w:t>
      </w:r>
    </w:p>
    <w:p w14:paraId="4A8AF95A" w14:textId="34AF7203" w:rsidR="00387ACD" w:rsidRDefault="00EF611A" w:rsidP="00EF611A">
      <w:r>
        <w:t>Carried</w:t>
      </w:r>
      <w:r>
        <w:br/>
      </w:r>
    </w:p>
    <w:p w14:paraId="49B59FED" w14:textId="77777777" w:rsidR="00EF611A" w:rsidRPr="00387ACD" w:rsidRDefault="00EF611A" w:rsidP="00EF611A"/>
    <w:p w14:paraId="2298D990" w14:textId="77777777" w:rsidR="00EC7119" w:rsidRDefault="00E014A4">
      <w:pPr>
        <w:pStyle w:val="Heading1"/>
      </w:pPr>
      <w:r>
        <w:rPr>
          <w:b/>
        </w:rPr>
        <w:t>Other Business</w:t>
      </w:r>
    </w:p>
    <w:p w14:paraId="2298D991" w14:textId="77777777" w:rsidR="00EC7119" w:rsidRDefault="00E014A4">
      <w:pPr>
        <w:pStyle w:val="Body1"/>
      </w:pPr>
      <w:r>
        <w:t>Moved by Dennis Carter-Edwards</w:t>
      </w:r>
    </w:p>
    <w:p w14:paraId="2298D992" w14:textId="77777777" w:rsidR="00EC7119" w:rsidRDefault="00E014A4">
      <w:pPr>
        <w:pStyle w:val="Body1"/>
      </w:pPr>
      <w:r>
        <w:rPr>
          <w:b/>
        </w:rPr>
        <w:t>That the 2020 PACAC meeting schedule be amended to change the September meeting date from the 3rd to 10th, 2020.</w:t>
      </w:r>
    </w:p>
    <w:p w14:paraId="2298D993" w14:textId="77777777" w:rsidR="00EC7119" w:rsidRDefault="00E014A4">
      <w:pPr>
        <w:pStyle w:val="Body1"/>
      </w:pPr>
      <w:r>
        <w:t>Carried</w:t>
      </w:r>
      <w:r>
        <w:br/>
      </w:r>
    </w:p>
    <w:p w14:paraId="2298D994" w14:textId="77777777" w:rsidR="00EC7119" w:rsidRDefault="00E014A4">
      <w:pPr>
        <w:pStyle w:val="Heading1"/>
      </w:pPr>
      <w:r>
        <w:rPr>
          <w:b/>
        </w:rPr>
        <w:lastRenderedPageBreak/>
        <w:t>Adjournment</w:t>
      </w:r>
    </w:p>
    <w:p w14:paraId="2298D995" w14:textId="77777777" w:rsidR="00EC7119" w:rsidRDefault="00E014A4">
      <w:pPr>
        <w:pStyle w:val="Body1"/>
      </w:pPr>
      <w:r>
        <w:t xml:space="preserve">Moved by Debbie </w:t>
      </w:r>
      <w:proofErr w:type="spellStart"/>
      <w:r>
        <w:t>Keay</w:t>
      </w:r>
      <w:proofErr w:type="spellEnd"/>
    </w:p>
    <w:p w14:paraId="2298D996" w14:textId="77777777" w:rsidR="00EC7119" w:rsidRDefault="00E014A4">
      <w:pPr>
        <w:pStyle w:val="Body1"/>
      </w:pPr>
      <w:r>
        <w:rPr>
          <w:b/>
        </w:rPr>
        <w:t>That this meeting adjourn at 7:19 p.m.</w:t>
      </w:r>
    </w:p>
    <w:p w14:paraId="2298D997" w14:textId="77777777" w:rsidR="00EC7119" w:rsidRDefault="00E014A4">
      <w:pPr>
        <w:pStyle w:val="Body1"/>
      </w:pPr>
      <w:r>
        <w:t>Carried</w:t>
      </w:r>
      <w:r>
        <w:br/>
      </w:r>
    </w:p>
    <w:p w14:paraId="2298D99A" w14:textId="77777777" w:rsidR="00EC7119" w:rsidRDefault="00E014A4">
      <w:pPr>
        <w:pStyle w:val="Signature"/>
      </w:pPr>
      <w:r>
        <w:t>_________________________</w:t>
      </w:r>
    </w:p>
    <w:p w14:paraId="2298D99B" w14:textId="41751420" w:rsidR="00EC7119" w:rsidRDefault="00E014A4">
      <w:pPr>
        <w:pStyle w:val="Signature"/>
      </w:pPr>
      <w:r>
        <w:t>Kendra Sedgwick, Chair</w:t>
      </w:r>
    </w:p>
    <w:p w14:paraId="4391F6A7" w14:textId="51B03524" w:rsidR="00E014A4" w:rsidRDefault="00E014A4" w:rsidP="00E014A4"/>
    <w:p w14:paraId="3F147BC8" w14:textId="77777777" w:rsidR="00E014A4" w:rsidRDefault="00E014A4" w:rsidP="00E014A4">
      <w:pPr>
        <w:pStyle w:val="Signature"/>
      </w:pPr>
      <w:r>
        <w:t>_________________________</w:t>
      </w:r>
    </w:p>
    <w:p w14:paraId="6FF38310" w14:textId="3C5A855A" w:rsidR="00E014A4" w:rsidRPr="00E014A4" w:rsidRDefault="00E014A4" w:rsidP="00E014A4">
      <w:r>
        <w:t>Stewart Hamilton, Chair</w:t>
      </w:r>
    </w:p>
    <w:p w14:paraId="2298D99C" w14:textId="77777777" w:rsidR="00EC7119" w:rsidRDefault="00EC7119"/>
    <w:sectPr w:rsidR="00EC7119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D9A7" w14:textId="77777777" w:rsidR="00077702" w:rsidRDefault="00E014A4">
      <w:pPr>
        <w:spacing w:after="0"/>
      </w:pPr>
      <w:r>
        <w:separator/>
      </w:r>
    </w:p>
  </w:endnote>
  <w:endnote w:type="continuationSeparator" w:id="0">
    <w:p w14:paraId="2298D9A9" w14:textId="77777777" w:rsidR="00077702" w:rsidRDefault="00E01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D9A0" w14:textId="77777777" w:rsidR="00EC7119" w:rsidRDefault="00E014A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D9A2" w14:textId="77777777" w:rsidR="00EC7119" w:rsidRDefault="00E014A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D9A3" w14:textId="77777777" w:rsidR="00077702" w:rsidRDefault="00E014A4">
      <w:pPr>
        <w:spacing w:after="0"/>
      </w:pPr>
      <w:r>
        <w:separator/>
      </w:r>
    </w:p>
  </w:footnote>
  <w:footnote w:type="continuationSeparator" w:id="0">
    <w:p w14:paraId="2298D9A5" w14:textId="77777777" w:rsidR="00077702" w:rsidRDefault="00E01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B93A" w14:textId="77777777" w:rsidR="007879D4" w:rsidRDefault="00E014A4" w:rsidP="007879D4">
    <w:pPr>
      <w:tabs>
        <w:tab w:val="center" w:pos="4820"/>
        <w:tab w:val="right" w:pos="9639"/>
      </w:tabs>
      <w:spacing w:after="0"/>
      <w:jc w:val="center"/>
    </w:pPr>
    <w:r>
      <w:fldChar w:fldCharType="begin"/>
    </w:r>
    <w:r>
      <w:fldChar w:fldCharType="end"/>
    </w:r>
    <w:r>
      <w:t xml:space="preserve">Peterborough Architectural Conservation Advisory Committee minutes </w:t>
    </w:r>
  </w:p>
  <w:p w14:paraId="2298D99F" w14:textId="568CC263" w:rsidR="00EC7119" w:rsidRDefault="007879D4" w:rsidP="007879D4">
    <w:pPr>
      <w:tabs>
        <w:tab w:val="center" w:pos="4820"/>
        <w:tab w:val="right" w:pos="9639"/>
      </w:tabs>
      <w:spacing w:after="0"/>
      <w:jc w:val="center"/>
    </w:pPr>
    <w:r>
      <w:t>o</w:t>
    </w:r>
    <w:r w:rsidR="00E014A4">
      <w:t>f</w:t>
    </w:r>
    <w:r>
      <w:t xml:space="preserve"> </w:t>
    </w:r>
    <w:r w:rsidR="00E014A4">
      <w:t>January 7,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FFFC"/>
    <w:multiLevelType w:val="hybridMultilevel"/>
    <w:tmpl w:val="A0B81C12"/>
    <w:lvl w:ilvl="0" w:tplc="4FF82F3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bCs/>
      </w:rPr>
    </w:lvl>
    <w:lvl w:ilvl="1" w:tplc="2C181FA4">
      <w:numFmt w:val="decimal"/>
      <w:lvlText w:val=""/>
      <w:lvlJc w:val="left"/>
    </w:lvl>
    <w:lvl w:ilvl="2" w:tplc="2D4C2C16">
      <w:numFmt w:val="decimal"/>
      <w:lvlText w:val=""/>
      <w:lvlJc w:val="left"/>
    </w:lvl>
    <w:lvl w:ilvl="3" w:tplc="C46A9ECA">
      <w:numFmt w:val="decimal"/>
      <w:lvlText w:val=""/>
      <w:lvlJc w:val="left"/>
    </w:lvl>
    <w:lvl w:ilvl="4" w:tplc="5120B072">
      <w:numFmt w:val="decimal"/>
      <w:lvlText w:val=""/>
      <w:lvlJc w:val="left"/>
    </w:lvl>
    <w:lvl w:ilvl="5" w:tplc="77D6F0CA">
      <w:numFmt w:val="decimal"/>
      <w:lvlText w:val=""/>
      <w:lvlJc w:val="left"/>
    </w:lvl>
    <w:lvl w:ilvl="6" w:tplc="2696C484">
      <w:numFmt w:val="decimal"/>
      <w:lvlText w:val=""/>
      <w:lvlJc w:val="left"/>
    </w:lvl>
    <w:lvl w:ilvl="7" w:tplc="8AD48CF2">
      <w:numFmt w:val="decimal"/>
      <w:lvlText w:val=""/>
      <w:lvlJc w:val="left"/>
    </w:lvl>
    <w:lvl w:ilvl="8" w:tplc="8E967B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119"/>
    <w:rsid w:val="00077702"/>
    <w:rsid w:val="00387ACD"/>
    <w:rsid w:val="007879D4"/>
    <w:rsid w:val="008B796B"/>
    <w:rsid w:val="008F6881"/>
    <w:rsid w:val="00C87C24"/>
    <w:rsid w:val="00CB78F9"/>
    <w:rsid w:val="00E014A4"/>
    <w:rsid w:val="00EC7119"/>
    <w:rsid w:val="00EF611A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8D914"/>
  <w15:docId w15:val="{0E7D73E2-0E9D-473E-88F9-D4EDF21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F82B54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ListParagraph0">
    <w:name w:val="List Paragraph"/>
    <w:basedOn w:val="Normal"/>
    <w:uiPriority w:val="34"/>
    <w:qFormat/>
    <w:rsid w:val="00CB78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9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9D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Peterborough Architectural Conservation Advisory Committee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83C78B7EEDB88B4FBB14EEDAEAEEA475" ma:contentTypeVersion="2" ma:contentTypeDescription="eSCRIBE Minutes Content Type" ma:contentTypeScope="" ma:versionID="258bf5473db4014954c99eebf7f715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4D1BD-40DF-467A-B8B8-AE4477A94070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028937-43BB-4E83-BB4A-295B9918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Kendra Sedgwick</cp:lastModifiedBy>
  <cp:revision>3</cp:revision>
  <dcterms:created xsi:type="dcterms:W3CDTF">2020-01-15T16:17:00Z</dcterms:created>
  <dcterms:modified xsi:type="dcterms:W3CDTF">2020-01-16T15:09:00Z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2020-01-08T16:32:02Z</vt:filetime>
  </property>
  <property fmtid="{D5CDD505-2E9C-101B-9397-08002B2CF9AE}" pid="3" name="ContentTypeId">
    <vt:lpwstr>0x0101002487DA1945564D28853C62D38225DC390083C78B7EEDB88B4FBB14EEDAEAEEA475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